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F711" w14:textId="77777777" w:rsidR="00B83F8E" w:rsidRDefault="00B83F8E" w:rsidP="00B83F8E">
      <w:pPr>
        <w:pStyle w:val="NormalWeb"/>
        <w:shd w:val="clear" w:color="auto" w:fill="FFFFFF"/>
        <w:spacing w:before="0" w:beforeAutospacing="0" w:after="195" w:afterAutospacing="0"/>
        <w:jc w:val="both"/>
        <w:rPr>
          <w:rFonts w:ascii="Calibri" w:hAnsi="Calibri" w:cs="Segoe UI"/>
          <w:color w:val="252423"/>
          <w:sz w:val="23"/>
          <w:szCs w:val="23"/>
          <w:lang w:val="es-ES"/>
        </w:rPr>
      </w:pPr>
      <w:r>
        <w:rPr>
          <w:rFonts w:ascii="Calibri" w:hAnsi="Calibri" w:cs="Segoe UI"/>
          <w:color w:val="252423"/>
          <w:sz w:val="23"/>
          <w:szCs w:val="23"/>
          <w:lang w:val="es-ES"/>
        </w:rPr>
        <w:t xml:space="preserve">Señores </w:t>
      </w:r>
    </w:p>
    <w:p w14:paraId="025A0E36" w14:textId="77777777" w:rsidR="00B83F8E" w:rsidRDefault="00B83F8E" w:rsidP="00B83F8E">
      <w:pPr>
        <w:pStyle w:val="NormalWeb"/>
        <w:shd w:val="clear" w:color="auto" w:fill="FFFFFF"/>
        <w:spacing w:before="0" w:beforeAutospacing="0" w:after="195" w:afterAutospacing="0"/>
        <w:jc w:val="both"/>
        <w:rPr>
          <w:rFonts w:ascii="Calibri" w:hAnsi="Calibri" w:cs="Segoe UI"/>
          <w:color w:val="252423"/>
          <w:sz w:val="23"/>
          <w:szCs w:val="23"/>
          <w:lang w:val="es-ES"/>
        </w:rPr>
      </w:pPr>
      <w:r>
        <w:rPr>
          <w:rFonts w:ascii="Calibri" w:hAnsi="Calibri" w:cs="Segoe UI"/>
          <w:color w:val="252423"/>
          <w:sz w:val="23"/>
          <w:szCs w:val="23"/>
          <w:lang w:val="es-ES"/>
        </w:rPr>
        <w:t xml:space="preserve">Comité de ética, bioética e integridad científica CEBIC </w:t>
      </w:r>
    </w:p>
    <w:p w14:paraId="53DFE896" w14:textId="77777777" w:rsidR="00B83F8E" w:rsidRDefault="00B83F8E" w:rsidP="00B83F8E">
      <w:pPr>
        <w:pStyle w:val="NormalWeb"/>
        <w:shd w:val="clear" w:color="auto" w:fill="FFFFFF"/>
        <w:spacing w:before="0" w:beforeAutospacing="0" w:after="195" w:afterAutospacing="0"/>
        <w:jc w:val="both"/>
        <w:rPr>
          <w:rFonts w:ascii="Calibri" w:hAnsi="Calibri" w:cs="Segoe UI"/>
          <w:color w:val="252423"/>
          <w:sz w:val="23"/>
          <w:szCs w:val="23"/>
          <w:lang w:val="es-ES"/>
        </w:rPr>
      </w:pPr>
      <w:r>
        <w:rPr>
          <w:rFonts w:ascii="Calibri" w:hAnsi="Calibri" w:cs="Segoe UI"/>
          <w:color w:val="252423"/>
          <w:sz w:val="23"/>
          <w:szCs w:val="23"/>
          <w:lang w:val="es-ES"/>
        </w:rPr>
        <w:t>Universidad Santo Tomás</w:t>
      </w:r>
      <w:r w:rsidRPr="00B83F8E">
        <w:rPr>
          <w:rFonts w:ascii="Calibri" w:hAnsi="Calibri" w:cs="Segoe UI"/>
          <w:color w:val="252423"/>
          <w:sz w:val="23"/>
          <w:szCs w:val="23"/>
          <w:lang w:val="es-ES"/>
        </w:rPr>
        <w:t xml:space="preserve"> </w:t>
      </w:r>
    </w:p>
    <w:p w14:paraId="4FEA9A76" w14:textId="77777777" w:rsidR="00B83F8E" w:rsidRDefault="00B83F8E" w:rsidP="00B83F8E">
      <w:pPr>
        <w:pStyle w:val="NormalWeb"/>
        <w:shd w:val="clear" w:color="auto" w:fill="FFFFFF"/>
        <w:spacing w:before="0" w:beforeAutospacing="0" w:after="195" w:afterAutospacing="0"/>
        <w:jc w:val="both"/>
        <w:rPr>
          <w:rFonts w:ascii="Calibri" w:hAnsi="Calibri" w:cs="Segoe UI"/>
          <w:color w:val="252423"/>
          <w:sz w:val="23"/>
          <w:szCs w:val="23"/>
          <w:lang w:val="es-ES"/>
        </w:rPr>
      </w:pPr>
      <w:r>
        <w:rPr>
          <w:rFonts w:ascii="Calibri" w:hAnsi="Calibri" w:cs="Segoe UI"/>
          <w:color w:val="252423"/>
          <w:sz w:val="23"/>
          <w:szCs w:val="23"/>
          <w:lang w:val="es-ES"/>
        </w:rPr>
        <w:t>Bucaramanga</w:t>
      </w:r>
    </w:p>
    <w:p w14:paraId="763474C9" w14:textId="77777777" w:rsidR="00B83F8E" w:rsidRDefault="00B83F8E" w:rsidP="00B83F8E">
      <w:pPr>
        <w:pStyle w:val="NormalWeb"/>
        <w:shd w:val="clear" w:color="auto" w:fill="FFFFFF"/>
        <w:spacing w:before="0" w:beforeAutospacing="0" w:after="195" w:afterAutospacing="0"/>
        <w:jc w:val="both"/>
        <w:rPr>
          <w:rFonts w:ascii="Calibri" w:hAnsi="Calibri" w:cs="Segoe UI"/>
          <w:color w:val="252423"/>
          <w:sz w:val="23"/>
          <w:szCs w:val="23"/>
          <w:lang w:val="es-ES"/>
        </w:rPr>
      </w:pPr>
    </w:p>
    <w:p w14:paraId="55712DA4" w14:textId="77777777" w:rsidR="00B83F8E" w:rsidRDefault="00B83F8E" w:rsidP="00B83F8E">
      <w:pPr>
        <w:pStyle w:val="NormalWeb"/>
        <w:shd w:val="clear" w:color="auto" w:fill="FFFFFF"/>
        <w:spacing w:before="0" w:beforeAutospacing="0" w:after="195" w:afterAutospacing="0"/>
        <w:jc w:val="both"/>
        <w:rPr>
          <w:rFonts w:ascii="Segoe UI" w:hAnsi="Segoe UI" w:cs="Segoe UI"/>
          <w:color w:val="252423"/>
          <w:sz w:val="21"/>
          <w:szCs w:val="21"/>
        </w:rPr>
      </w:pPr>
      <w:r>
        <w:rPr>
          <w:rFonts w:ascii="Calibri" w:hAnsi="Calibri" w:cs="Segoe UI"/>
          <w:color w:val="252423"/>
          <w:sz w:val="23"/>
          <w:szCs w:val="23"/>
          <w:lang w:val="es-ES"/>
        </w:rPr>
        <w:t>Investigador y coinvestigador: Nombre, cargo, institución, hojas de vida resumida</w:t>
      </w:r>
    </w:p>
    <w:p w14:paraId="71F0D8B2" w14:textId="77777777" w:rsidR="00B83F8E" w:rsidRDefault="00B83F8E" w:rsidP="00B83F8E">
      <w:pPr>
        <w:pStyle w:val="NormalWeb"/>
        <w:shd w:val="clear" w:color="auto" w:fill="FFFFFF"/>
        <w:spacing w:before="0" w:beforeAutospacing="0" w:after="195" w:afterAutospacing="0"/>
        <w:jc w:val="both"/>
        <w:rPr>
          <w:rFonts w:ascii="Calibri" w:hAnsi="Calibri" w:cs="Segoe UI"/>
          <w:color w:val="252423"/>
          <w:sz w:val="23"/>
          <w:szCs w:val="23"/>
          <w:lang w:val="es-ES"/>
        </w:rPr>
      </w:pPr>
      <w:r>
        <w:rPr>
          <w:rFonts w:ascii="Calibri" w:hAnsi="Calibri" w:cs="Segoe UI"/>
          <w:color w:val="252423"/>
          <w:sz w:val="23"/>
          <w:szCs w:val="23"/>
          <w:lang w:val="es-ES"/>
        </w:rPr>
        <w:t xml:space="preserve"> Título del Protocolo </w:t>
      </w:r>
    </w:p>
    <w:p w14:paraId="3FB628FD" w14:textId="77777777" w:rsidR="00B83F8E" w:rsidRDefault="00B83F8E" w:rsidP="00B83F8E">
      <w:pPr>
        <w:pStyle w:val="NormalWeb"/>
        <w:shd w:val="clear" w:color="auto" w:fill="FFFFFF"/>
        <w:spacing w:before="0" w:beforeAutospacing="0" w:after="195" w:afterAutospacing="0"/>
        <w:jc w:val="both"/>
        <w:rPr>
          <w:rFonts w:ascii="Segoe UI" w:hAnsi="Segoe UI" w:cs="Segoe UI"/>
          <w:color w:val="252423"/>
          <w:sz w:val="21"/>
          <w:szCs w:val="21"/>
        </w:rPr>
      </w:pPr>
      <w:r>
        <w:rPr>
          <w:rFonts w:ascii="Calibri" w:hAnsi="Calibri" w:cs="Segoe UI"/>
          <w:color w:val="252423"/>
          <w:sz w:val="23"/>
          <w:szCs w:val="23"/>
          <w:lang w:val="es-ES"/>
        </w:rPr>
        <w:t>Patrocinador: Indicar la entidad que financia y promueve el estudio.</w:t>
      </w:r>
    </w:p>
    <w:p w14:paraId="4A4F435B" w14:textId="77777777" w:rsidR="00B83F8E" w:rsidRDefault="00B83F8E" w:rsidP="00B83F8E">
      <w:pPr>
        <w:pStyle w:val="NormalWeb"/>
        <w:shd w:val="clear" w:color="auto" w:fill="FFFFFF"/>
        <w:spacing w:before="0" w:beforeAutospacing="0" w:after="195" w:afterAutospacing="0"/>
        <w:jc w:val="both"/>
        <w:rPr>
          <w:rFonts w:ascii="Segoe UI" w:hAnsi="Segoe UI" w:cs="Segoe UI"/>
          <w:color w:val="252423"/>
          <w:sz w:val="21"/>
          <w:szCs w:val="21"/>
        </w:rPr>
      </w:pPr>
      <w:r>
        <w:rPr>
          <w:rFonts w:ascii="Calibri" w:hAnsi="Calibri" w:cs="Segoe UI"/>
          <w:color w:val="252423"/>
          <w:sz w:val="23"/>
          <w:szCs w:val="23"/>
          <w:lang w:val="es-ES"/>
        </w:rPr>
        <w:t>objetivo principal del estudio (uno solo).</w:t>
      </w:r>
    </w:p>
    <w:p w14:paraId="5DD7E4E8" w14:textId="77777777" w:rsidR="00B83F8E" w:rsidRDefault="00B83F8E" w:rsidP="00B83F8E">
      <w:pPr>
        <w:pStyle w:val="NormalWeb"/>
        <w:shd w:val="clear" w:color="auto" w:fill="FFFFFF"/>
        <w:spacing w:before="0" w:beforeAutospacing="0" w:after="195" w:afterAutospacing="0"/>
        <w:jc w:val="both"/>
        <w:rPr>
          <w:rFonts w:ascii="Calibri" w:hAnsi="Calibri" w:cs="Segoe UI"/>
          <w:color w:val="252423"/>
          <w:sz w:val="23"/>
          <w:szCs w:val="23"/>
          <w:lang w:val="es-ES"/>
        </w:rPr>
      </w:pPr>
      <w:r>
        <w:rPr>
          <w:rFonts w:ascii="Calibri" w:hAnsi="Calibri" w:cs="Segoe UI"/>
          <w:color w:val="252423"/>
          <w:sz w:val="23"/>
          <w:szCs w:val="23"/>
          <w:lang w:val="es-ES"/>
        </w:rPr>
        <w:t xml:space="preserve">Indicar la metodología a utilizar, Observacional descriptivo trasversal, cohorte, casos y controles, ensayo clínico aleatorizado (cegado o abierto etc.), Cuasiexperimental. </w:t>
      </w:r>
    </w:p>
    <w:p w14:paraId="3E7572DF" w14:textId="77777777" w:rsidR="00B83F8E" w:rsidRDefault="00B83F8E" w:rsidP="00B83F8E">
      <w:pPr>
        <w:pStyle w:val="NormalWeb"/>
        <w:shd w:val="clear" w:color="auto" w:fill="FFFFFF"/>
        <w:spacing w:before="0" w:beforeAutospacing="0" w:after="195" w:afterAutospacing="0"/>
        <w:jc w:val="both"/>
        <w:rPr>
          <w:rFonts w:ascii="Calibri" w:hAnsi="Calibri" w:cs="Segoe UI"/>
          <w:color w:val="252423"/>
          <w:sz w:val="23"/>
          <w:szCs w:val="23"/>
          <w:lang w:val="es-ES"/>
        </w:rPr>
      </w:pPr>
      <w:r>
        <w:rPr>
          <w:rFonts w:ascii="Calibri" w:hAnsi="Calibri" w:cs="Segoe UI"/>
          <w:color w:val="252423"/>
          <w:sz w:val="23"/>
          <w:szCs w:val="23"/>
          <w:lang w:val="es-ES"/>
        </w:rPr>
        <w:t>Elementos de recolección de información ( material biológico (toma y archivo), cuestionario (papel-virtual), entrevista (audio-video)</w:t>
      </w:r>
    </w:p>
    <w:p w14:paraId="3AC49FA4" w14:textId="77777777" w:rsidR="00B83F8E" w:rsidRDefault="00B83F8E" w:rsidP="00B83F8E">
      <w:pPr>
        <w:pStyle w:val="NormalWeb"/>
        <w:shd w:val="clear" w:color="auto" w:fill="FFFFFF"/>
        <w:spacing w:before="0" w:beforeAutospacing="0" w:after="195" w:afterAutospacing="0"/>
        <w:jc w:val="both"/>
        <w:rPr>
          <w:rFonts w:ascii="Segoe UI" w:hAnsi="Segoe UI" w:cs="Segoe UI"/>
          <w:color w:val="252423"/>
          <w:sz w:val="21"/>
          <w:szCs w:val="21"/>
        </w:rPr>
      </w:pPr>
      <w:r>
        <w:rPr>
          <w:rFonts w:ascii="Calibri" w:hAnsi="Calibri" w:cs="Segoe UI"/>
          <w:color w:val="252423"/>
          <w:sz w:val="23"/>
          <w:szCs w:val="23"/>
          <w:shd w:val="clear" w:color="auto" w:fill="FCD116"/>
          <w:lang w:val="es-ES"/>
        </w:rPr>
        <w:t>Para el caso de sustancias o medicamentos, N</w:t>
      </w:r>
      <w:r>
        <w:rPr>
          <w:rFonts w:ascii="Calibri" w:hAnsi="Calibri" w:cs="Segoe UI"/>
          <w:color w:val="252423"/>
          <w:sz w:val="23"/>
          <w:szCs w:val="23"/>
          <w:lang w:val="es-ES"/>
        </w:rPr>
        <w:t>ombre del producto de investigación: Usos aprobados, reacciones adversas y toxicidad. Procedimientos alternativos de diagnóstico o terapéuticos de los cuales se podría beneficiar el sujeto si NO estuviera participando en el estudio. Riesgos y Beneficios</w:t>
      </w:r>
    </w:p>
    <w:p w14:paraId="242D2D1F" w14:textId="77777777" w:rsidR="00B83F8E" w:rsidRDefault="00B83F8E" w:rsidP="00B83F8E">
      <w:pPr>
        <w:pStyle w:val="NormalWeb"/>
        <w:shd w:val="clear" w:color="auto" w:fill="FFFFFF"/>
        <w:spacing w:before="0" w:beforeAutospacing="0" w:after="195" w:afterAutospacing="0"/>
        <w:jc w:val="both"/>
        <w:rPr>
          <w:rFonts w:ascii="Segoe UI" w:hAnsi="Segoe UI" w:cs="Segoe UI"/>
          <w:color w:val="252423"/>
          <w:sz w:val="21"/>
          <w:szCs w:val="21"/>
        </w:rPr>
      </w:pPr>
      <w:r>
        <w:rPr>
          <w:rFonts w:ascii="Calibri" w:hAnsi="Calibri" w:cs="Segoe UI"/>
          <w:color w:val="252423"/>
          <w:sz w:val="23"/>
          <w:szCs w:val="23"/>
        </w:rPr>
        <w:t>N</w:t>
      </w:r>
      <w:proofErr w:type="spellStart"/>
      <w:r>
        <w:rPr>
          <w:rFonts w:ascii="Calibri" w:hAnsi="Calibri" w:cs="Segoe UI"/>
          <w:color w:val="252423"/>
          <w:sz w:val="23"/>
          <w:szCs w:val="23"/>
          <w:lang w:val="es-ES"/>
        </w:rPr>
        <w:t>úmero</w:t>
      </w:r>
      <w:proofErr w:type="spellEnd"/>
      <w:r>
        <w:rPr>
          <w:rFonts w:ascii="Calibri" w:hAnsi="Calibri" w:cs="Segoe UI"/>
          <w:color w:val="252423"/>
          <w:sz w:val="23"/>
          <w:szCs w:val="23"/>
          <w:lang w:val="es-ES"/>
        </w:rPr>
        <w:t xml:space="preserve"> de participantes: Indicar el origen de la muestra y número de participantes en la institución.</w:t>
      </w:r>
    </w:p>
    <w:p w14:paraId="7428D03B" w14:textId="77777777" w:rsidR="00B83F8E" w:rsidRDefault="00B83F8E" w:rsidP="00B83F8E">
      <w:pPr>
        <w:pStyle w:val="NormalWeb"/>
        <w:shd w:val="clear" w:color="auto" w:fill="FFFFFF"/>
        <w:spacing w:before="0" w:beforeAutospacing="0" w:after="195" w:afterAutospacing="0"/>
        <w:jc w:val="both"/>
        <w:rPr>
          <w:rFonts w:ascii="Segoe UI" w:hAnsi="Segoe UI" w:cs="Segoe UI"/>
          <w:color w:val="252423"/>
          <w:sz w:val="21"/>
          <w:szCs w:val="21"/>
        </w:rPr>
      </w:pPr>
      <w:r>
        <w:rPr>
          <w:rFonts w:ascii="Calibri" w:hAnsi="Calibri" w:cs="Segoe UI"/>
          <w:color w:val="252423"/>
          <w:sz w:val="23"/>
          <w:szCs w:val="23"/>
          <w:lang w:val="es-ES"/>
        </w:rPr>
        <w:t>De qué forma se obtendrá el Consentimiento informado.</w:t>
      </w:r>
    </w:p>
    <w:p w14:paraId="5CC95CB2" w14:textId="77777777" w:rsidR="00B83F8E" w:rsidRDefault="00B83F8E" w:rsidP="00B83F8E">
      <w:pPr>
        <w:pStyle w:val="NormalWeb"/>
        <w:shd w:val="clear" w:color="auto" w:fill="FFFFFF"/>
        <w:spacing w:before="0" w:beforeAutospacing="0" w:after="195" w:afterAutospacing="0"/>
        <w:jc w:val="both"/>
        <w:rPr>
          <w:rFonts w:ascii="Segoe UI" w:hAnsi="Segoe UI" w:cs="Segoe UI"/>
          <w:color w:val="252423"/>
          <w:sz w:val="21"/>
          <w:szCs w:val="21"/>
        </w:rPr>
      </w:pPr>
      <w:r>
        <w:rPr>
          <w:rFonts w:ascii="Calibri" w:hAnsi="Calibri" w:cs="Segoe UI"/>
          <w:color w:val="252423"/>
          <w:sz w:val="23"/>
          <w:szCs w:val="23"/>
          <w:lang w:val="es-ES"/>
        </w:rPr>
        <w:t>Estrategias de reclutamiento</w:t>
      </w:r>
      <w:r w:rsidR="004D51ED">
        <w:rPr>
          <w:rFonts w:ascii="Calibri" w:hAnsi="Calibri" w:cs="Segoe UI"/>
          <w:color w:val="252423"/>
          <w:sz w:val="23"/>
          <w:szCs w:val="23"/>
          <w:lang w:val="es-ES"/>
        </w:rPr>
        <w:t xml:space="preserve">, incentivos </w:t>
      </w:r>
      <w:r>
        <w:rPr>
          <w:rFonts w:ascii="Calibri" w:hAnsi="Calibri" w:cs="Segoe UI"/>
          <w:color w:val="252423"/>
          <w:sz w:val="23"/>
          <w:szCs w:val="23"/>
          <w:lang w:val="es-ES"/>
        </w:rPr>
        <w:t xml:space="preserve"> y adherencia.</w:t>
      </w:r>
    </w:p>
    <w:p w14:paraId="33F5FCD8" w14:textId="77777777" w:rsidR="00B83F8E" w:rsidRDefault="00B83F8E" w:rsidP="00B83F8E">
      <w:pPr>
        <w:pStyle w:val="NormalWeb"/>
        <w:shd w:val="clear" w:color="auto" w:fill="FFFFFF"/>
        <w:spacing w:before="0" w:beforeAutospacing="0" w:after="195" w:afterAutospacing="0"/>
        <w:jc w:val="both"/>
        <w:rPr>
          <w:rFonts w:ascii="Segoe UI" w:hAnsi="Segoe UI" w:cs="Segoe UI"/>
          <w:color w:val="252423"/>
          <w:sz w:val="21"/>
          <w:szCs w:val="21"/>
        </w:rPr>
      </w:pPr>
      <w:r>
        <w:rPr>
          <w:rFonts w:ascii="Calibri" w:hAnsi="Calibri" w:cs="Segoe UI"/>
          <w:color w:val="252423"/>
          <w:sz w:val="23"/>
          <w:szCs w:val="23"/>
          <w:lang w:val="es-ES"/>
        </w:rPr>
        <w:t>Duración del estudio: Tiempo en el cual el participante permanecerá en el estudio.</w:t>
      </w:r>
    </w:p>
    <w:p w14:paraId="7EF1BEAF" w14:textId="77777777" w:rsidR="00B83F8E" w:rsidRDefault="00B83F8E" w:rsidP="00B83F8E">
      <w:pPr>
        <w:pStyle w:val="NormalWeb"/>
        <w:shd w:val="clear" w:color="auto" w:fill="FFFFFF"/>
        <w:spacing w:before="0" w:beforeAutospacing="0" w:after="195" w:afterAutospacing="0"/>
        <w:jc w:val="both"/>
        <w:rPr>
          <w:rFonts w:ascii="Segoe UI" w:hAnsi="Segoe UI" w:cs="Segoe UI"/>
          <w:color w:val="252423"/>
          <w:sz w:val="21"/>
          <w:szCs w:val="21"/>
        </w:rPr>
      </w:pPr>
      <w:r>
        <w:rPr>
          <w:rFonts w:ascii="Calibri" w:hAnsi="Calibri" w:cs="Segoe UI"/>
          <w:color w:val="252423"/>
          <w:sz w:val="23"/>
          <w:szCs w:val="23"/>
          <w:lang w:val="es-ES"/>
        </w:rPr>
        <w:t>Instituciones Participantes.</w:t>
      </w:r>
    </w:p>
    <w:p w14:paraId="1B2D4613" w14:textId="77777777" w:rsidR="00B83F8E" w:rsidRDefault="00B83F8E" w:rsidP="00B83F8E">
      <w:pPr>
        <w:pStyle w:val="NormalWeb"/>
        <w:shd w:val="clear" w:color="auto" w:fill="FFFFFF"/>
        <w:spacing w:before="0" w:beforeAutospacing="0" w:after="195" w:afterAutospacing="0"/>
        <w:jc w:val="both"/>
        <w:rPr>
          <w:rFonts w:ascii="Segoe UI" w:hAnsi="Segoe UI" w:cs="Segoe UI"/>
          <w:color w:val="252423"/>
          <w:sz w:val="21"/>
          <w:szCs w:val="21"/>
        </w:rPr>
      </w:pPr>
      <w:r>
        <w:rPr>
          <w:rFonts w:ascii="Calibri" w:hAnsi="Calibri" w:cs="Segoe UI"/>
          <w:color w:val="252423"/>
          <w:sz w:val="23"/>
          <w:szCs w:val="23"/>
          <w:lang w:val="es-ES"/>
        </w:rPr>
        <w:t>Lugar de la realización de la investigación.</w:t>
      </w:r>
    </w:p>
    <w:p w14:paraId="32E5FC2D" w14:textId="77777777" w:rsidR="00000000" w:rsidRDefault="00000000"/>
    <w:sectPr w:rsidR="009D681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5C4C7" w14:textId="77777777" w:rsidR="00C57B3C" w:rsidRDefault="00C57B3C" w:rsidP="00B83F8E">
      <w:r>
        <w:separator/>
      </w:r>
    </w:p>
  </w:endnote>
  <w:endnote w:type="continuationSeparator" w:id="0">
    <w:p w14:paraId="55ECA442" w14:textId="77777777" w:rsidR="00C57B3C" w:rsidRDefault="00C57B3C" w:rsidP="00B8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184F9" w14:textId="77777777" w:rsidR="00C57B3C" w:rsidRDefault="00C57B3C" w:rsidP="00B83F8E">
      <w:r>
        <w:separator/>
      </w:r>
    </w:p>
  </w:footnote>
  <w:footnote w:type="continuationSeparator" w:id="0">
    <w:p w14:paraId="356661A3" w14:textId="77777777" w:rsidR="00C57B3C" w:rsidRDefault="00C57B3C" w:rsidP="00B8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5B7F9" w14:textId="77777777" w:rsidR="00B83F8E" w:rsidRPr="00B83F8E" w:rsidRDefault="00B83F8E">
    <w:pPr>
      <w:pStyle w:val="Encabezado"/>
      <w:rPr>
        <w:lang w:val="es-ES"/>
      </w:rPr>
    </w:pPr>
    <w:r>
      <w:rPr>
        <w:lang w:val="es-ES"/>
      </w:rPr>
      <w:t>Carta solicitud evaluación proyecto CEBIC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8E"/>
    <w:rsid w:val="002C32E3"/>
    <w:rsid w:val="004D51ED"/>
    <w:rsid w:val="00762BB3"/>
    <w:rsid w:val="00A22047"/>
    <w:rsid w:val="00B83F8E"/>
    <w:rsid w:val="00BE25F6"/>
    <w:rsid w:val="00BF412A"/>
    <w:rsid w:val="00C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A098"/>
  <w15:chartTrackingRefBased/>
  <w15:docId w15:val="{B812F7F6-9C70-1643-82FF-B00400CE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F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B83F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F8E"/>
  </w:style>
  <w:style w:type="paragraph" w:styleId="Piedepgina">
    <w:name w:val="footer"/>
    <w:basedOn w:val="Normal"/>
    <w:link w:val="PiedepginaCar"/>
    <w:uiPriority w:val="99"/>
    <w:unhideWhenUsed/>
    <w:rsid w:val="00B83F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CRISTINA ARANZAZU MOYA</dc:creator>
  <cp:keywords/>
  <dc:description/>
  <cp:lastModifiedBy>GLORIA CRISTINA ARANZAZU MOYA</cp:lastModifiedBy>
  <cp:revision>2</cp:revision>
  <dcterms:created xsi:type="dcterms:W3CDTF">2025-02-27T20:53:00Z</dcterms:created>
  <dcterms:modified xsi:type="dcterms:W3CDTF">2025-02-27T20:53:00Z</dcterms:modified>
</cp:coreProperties>
</file>